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5" w:rsidRDefault="00B07D75" w:rsidP="00B55766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B07D75" w:rsidRDefault="00B07D75" w:rsidP="00F5185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B07D75" w:rsidRDefault="00B07D75" w:rsidP="00F5185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51853" w:rsidRPr="00996673" w:rsidRDefault="00F51853" w:rsidP="00C75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O NABORZE</w:t>
      </w:r>
    </w:p>
    <w:p w:rsidR="00F51853" w:rsidRPr="00996673" w:rsidRDefault="00F51853" w:rsidP="00C75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NA WOLNE STANOWISKO URZĘDNICZE</w:t>
      </w:r>
      <w:r w:rsidR="00E80730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F51853" w:rsidRPr="00996673" w:rsidRDefault="003419A5" w:rsidP="00C75C65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Inspektor ds. BHP</w:t>
      </w:r>
    </w:p>
    <w:p w:rsidR="00F51853" w:rsidRPr="00996673" w:rsidRDefault="00F51853" w:rsidP="00C75C6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 SZKOLE PODSTAWOWEJ NR </w:t>
      </w:r>
      <w:r w:rsidR="00111AD8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190</w:t>
      </w: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 ŁODZI </w:t>
      </w:r>
    </w:p>
    <w:p w:rsidR="00F51853" w:rsidRPr="00996673" w:rsidRDefault="00F51853" w:rsidP="00C75C65">
      <w:pPr>
        <w:spacing w:before="240" w:after="0" w:line="360" w:lineRule="auto"/>
        <w:ind w:firstLine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Podstawowej nr </w:t>
      </w:r>
      <w:r w:rsidR="00111AD8" w:rsidRPr="00996673">
        <w:rPr>
          <w:rFonts w:ascii="Arial" w:eastAsia="Times New Roman" w:hAnsi="Arial" w:cs="Arial"/>
          <w:sz w:val="24"/>
          <w:szCs w:val="24"/>
          <w:lang w:eastAsia="pl-PL"/>
        </w:rPr>
        <w:t>190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w Łodzi ogłasza otwarty i konkurencyjny nabór na wolne stanowisko urzędnicze –  </w:t>
      </w:r>
      <w:r w:rsidR="00264BDA" w:rsidRPr="00996673">
        <w:rPr>
          <w:rFonts w:ascii="Arial" w:eastAsia="Times New Roman" w:hAnsi="Arial" w:cs="Arial"/>
          <w:sz w:val="24"/>
          <w:szCs w:val="24"/>
          <w:lang w:eastAsia="pl-PL"/>
        </w:rPr>
        <w:t>inspektora ds. BHP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w Szkole Podstawowej nr </w:t>
      </w:r>
      <w:r w:rsidR="00111AD8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190 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w Łodzi , ul. </w:t>
      </w:r>
      <w:r w:rsidR="00111AD8" w:rsidRPr="00996673">
        <w:rPr>
          <w:rFonts w:ascii="Arial" w:eastAsia="Times New Roman" w:hAnsi="Arial" w:cs="Arial"/>
          <w:sz w:val="24"/>
          <w:szCs w:val="24"/>
          <w:lang w:eastAsia="pl-PL"/>
        </w:rPr>
        <w:t>Malczewskiego 37/47</w:t>
      </w:r>
    </w:p>
    <w:p w:rsidR="00F51853" w:rsidRPr="00996673" w:rsidRDefault="00F51853" w:rsidP="00C75C65">
      <w:pPr>
        <w:numPr>
          <w:ilvl w:val="0"/>
          <w:numId w:val="1"/>
        </w:numPr>
        <w:spacing w:before="240" w:after="0" w:line="36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Stanowisko pracy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419A5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inspektor ds. BHP</w:t>
      </w:r>
    </w:p>
    <w:p w:rsidR="00F51853" w:rsidRPr="00996673" w:rsidRDefault="00F51853" w:rsidP="00C75C65">
      <w:pPr>
        <w:numPr>
          <w:ilvl w:val="0"/>
          <w:numId w:val="1"/>
        </w:numPr>
        <w:spacing w:before="240" w:after="0" w:line="36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Wymiar czasu pracy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137E74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3419A5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etat</w:t>
      </w:r>
    </w:p>
    <w:p w:rsidR="00F51853" w:rsidRPr="00996673" w:rsidRDefault="00F51853" w:rsidP="00C75C65">
      <w:pPr>
        <w:numPr>
          <w:ilvl w:val="0"/>
          <w:numId w:val="1"/>
        </w:numPr>
        <w:spacing w:before="240" w:after="0" w:line="36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Rodzaj umowy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umowa o pracę</w:t>
      </w:r>
      <w:r w:rsidR="00C0307D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czas określony od 01.10.21 r. do 31.12.2021 r.</w:t>
      </w:r>
    </w:p>
    <w:p w:rsidR="00F51853" w:rsidRPr="00996673" w:rsidRDefault="00F51853" w:rsidP="00C75C65">
      <w:pPr>
        <w:numPr>
          <w:ilvl w:val="0"/>
          <w:numId w:val="1"/>
        </w:numPr>
        <w:spacing w:before="240" w:after="0" w:line="36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Data ogłoszenia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</w:t>
      </w:r>
      <w:r w:rsidR="003419A5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</w:t>
      </w:r>
      <w:r w:rsidR="00A831B3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A831B3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F51853" w:rsidRPr="00996673" w:rsidRDefault="00F51853" w:rsidP="00C75C65">
      <w:pPr>
        <w:numPr>
          <w:ilvl w:val="0"/>
          <w:numId w:val="1"/>
        </w:numPr>
        <w:spacing w:before="240" w:after="0" w:line="36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Termin składania ofert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419A5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111AD8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831B3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A831B3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="00111AD8"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godz. 13.00</w:t>
      </w:r>
    </w:p>
    <w:p w:rsidR="00F51853" w:rsidRPr="00996673" w:rsidRDefault="00F51853" w:rsidP="00C75C65">
      <w:pPr>
        <w:numPr>
          <w:ilvl w:val="0"/>
          <w:numId w:val="1"/>
        </w:numPr>
        <w:spacing w:before="240" w:after="0" w:line="36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Informacja o wskaźniku zatrudnienia osób niepełnosprawnych</w:t>
      </w: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mniej niż 6%</w:t>
      </w:r>
    </w:p>
    <w:p w:rsidR="00F51853" w:rsidRPr="00996673" w:rsidRDefault="00F51853" w:rsidP="00C75C65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Warunki pracy na stanowisku:</w:t>
      </w:r>
    </w:p>
    <w:p w:rsidR="00F51853" w:rsidRPr="00996673" w:rsidRDefault="00F51853" w:rsidP="00C75C65">
      <w:pPr>
        <w:numPr>
          <w:ilvl w:val="0"/>
          <w:numId w:val="2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miejsce pracy – siedziba Szkoły Podstawowej nr </w:t>
      </w:r>
      <w:r w:rsidR="00111AD8" w:rsidRPr="00996673">
        <w:rPr>
          <w:rFonts w:ascii="Arial" w:eastAsia="Times New Roman" w:hAnsi="Arial" w:cs="Arial"/>
          <w:sz w:val="24"/>
          <w:szCs w:val="24"/>
          <w:lang w:eastAsia="pl-PL"/>
        </w:rPr>
        <w:t>190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w Łodzi</w:t>
      </w:r>
    </w:p>
    <w:p w:rsidR="00F51853" w:rsidRPr="00996673" w:rsidRDefault="00F51853" w:rsidP="00C75C65">
      <w:pPr>
        <w:numPr>
          <w:ilvl w:val="0"/>
          <w:numId w:val="2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praca przy komputerze</w:t>
      </w:r>
    </w:p>
    <w:p w:rsidR="00F51853" w:rsidRPr="00996673" w:rsidRDefault="00F51853" w:rsidP="00C75C65">
      <w:pPr>
        <w:numPr>
          <w:ilvl w:val="0"/>
          <w:numId w:val="2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praca siedząca</w:t>
      </w:r>
    </w:p>
    <w:p w:rsidR="00F51853" w:rsidRPr="00996673" w:rsidRDefault="00F51853" w:rsidP="00C75C65">
      <w:pPr>
        <w:spacing w:before="240"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Niezbędne wymagania dla kandydata:</w:t>
      </w:r>
    </w:p>
    <w:p w:rsidR="00F51853" w:rsidRPr="00996673" w:rsidRDefault="00F51853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korzystanie z pełni praw publicznych,</w:t>
      </w:r>
    </w:p>
    <w:p w:rsidR="00F51853" w:rsidRPr="00996673" w:rsidRDefault="00F51853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posiadanie obywatelstwa polskiego,</w:t>
      </w:r>
    </w:p>
    <w:p w:rsidR="00F51853" w:rsidRPr="00996673" w:rsidRDefault="00F51853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niekaralność za przestępstwa popełnione umyślnie ścigane z oskarżenia publicznego lub umyślne przestępstwa skarbowe,</w:t>
      </w:r>
    </w:p>
    <w:p w:rsidR="00F51853" w:rsidRPr="00996673" w:rsidRDefault="00F51853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wykształcenie  średnie lub wyższe,</w:t>
      </w:r>
    </w:p>
    <w:p w:rsidR="00111AD8" w:rsidRPr="00996673" w:rsidRDefault="00111AD8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doświadczenie zawodowe na </w:t>
      </w:r>
      <w:r w:rsidR="00E81EF1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danym lub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>zbliżonym stanowisku minimum 3 lata</w:t>
      </w:r>
      <w:r w:rsidR="00E81EF1" w:rsidRPr="0099667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51853" w:rsidRPr="00996673" w:rsidRDefault="00F51853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nieposzlakowana opinia,</w:t>
      </w:r>
    </w:p>
    <w:p w:rsidR="00F51853" w:rsidRPr="00996673" w:rsidRDefault="00F51853" w:rsidP="00C75C65">
      <w:pPr>
        <w:numPr>
          <w:ilvl w:val="0"/>
          <w:numId w:val="3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biegła obsługa komputera, </w:t>
      </w:r>
    </w:p>
    <w:p w:rsidR="00E201D8" w:rsidRPr="00996673" w:rsidRDefault="00E201D8" w:rsidP="00C75C65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Arial" w:hAnsi="Arial" w:cs="Arial"/>
        </w:rPr>
      </w:pPr>
      <w:r w:rsidRPr="00996673">
        <w:rPr>
          <w:rFonts w:ascii="Arial" w:hAnsi="Arial" w:cs="Arial"/>
        </w:rPr>
        <w:t xml:space="preserve">stan zdrowia pozwalający na podjęcie i wykonanie zatrudnienia na stanowisku </w:t>
      </w:r>
      <w:r w:rsidR="003419A5" w:rsidRPr="00996673">
        <w:rPr>
          <w:rFonts w:ascii="Arial" w:hAnsi="Arial" w:cs="Arial"/>
        </w:rPr>
        <w:t>inspektora ds. BHP</w:t>
      </w:r>
      <w:r w:rsidRPr="00996673">
        <w:rPr>
          <w:rFonts w:ascii="Arial" w:hAnsi="Arial" w:cs="Arial"/>
        </w:rPr>
        <w:t xml:space="preserve"> </w:t>
      </w:r>
    </w:p>
    <w:p w:rsidR="00264BDA" w:rsidRPr="00996673" w:rsidRDefault="00264BDA" w:rsidP="00C75C65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Arial" w:hAnsi="Arial" w:cs="Arial"/>
        </w:rPr>
      </w:pPr>
      <w:r w:rsidRPr="00996673">
        <w:rPr>
          <w:rFonts w:ascii="Arial" w:hAnsi="Arial" w:cs="Arial"/>
        </w:rPr>
        <w:t xml:space="preserve">wykształcenie zgodne z </w:t>
      </w:r>
      <w:r w:rsidRPr="00996673">
        <w:rPr>
          <w:rStyle w:val="introduction-desc"/>
          <w:rFonts w:ascii="Arial" w:hAnsi="Arial" w:cs="Arial"/>
        </w:rPr>
        <w:t xml:space="preserve">rozporządzeniem Rady Ministrów z 2 września 1997 r. w sprawie służby bezpieczeństwa i higieny pracy Dz. U. Nr 109, poz. 704 z </w:t>
      </w:r>
      <w:proofErr w:type="spellStart"/>
      <w:r w:rsidRPr="00996673">
        <w:rPr>
          <w:rStyle w:val="introduction-desc"/>
          <w:rFonts w:ascii="Arial" w:hAnsi="Arial" w:cs="Arial"/>
        </w:rPr>
        <w:t>póż</w:t>
      </w:r>
      <w:proofErr w:type="spellEnd"/>
      <w:r w:rsidRPr="00996673">
        <w:rPr>
          <w:rStyle w:val="introduction-desc"/>
          <w:rFonts w:ascii="Arial" w:hAnsi="Arial" w:cs="Arial"/>
        </w:rPr>
        <w:t xml:space="preserve"> zm.</w:t>
      </w:r>
    </w:p>
    <w:p w:rsidR="00F51853" w:rsidRPr="00996673" w:rsidRDefault="00F51853" w:rsidP="00C75C65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dodatkowe:</w:t>
      </w:r>
    </w:p>
    <w:p w:rsidR="00E201D8" w:rsidRPr="00996673" w:rsidRDefault="00E201D8" w:rsidP="00C75C65">
      <w:pPr>
        <w:numPr>
          <w:ilvl w:val="0"/>
          <w:numId w:val="4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hAnsi="Arial" w:cs="Arial"/>
          <w:sz w:val="24"/>
          <w:szCs w:val="24"/>
        </w:rPr>
        <w:t>umiejętność planowania i sprawnej organizacji pracy</w:t>
      </w:r>
    </w:p>
    <w:p w:rsidR="00F51853" w:rsidRPr="00996673" w:rsidRDefault="00E50A49" w:rsidP="00C75C65">
      <w:pPr>
        <w:numPr>
          <w:ilvl w:val="0"/>
          <w:numId w:val="4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umiejętność pracy w zespole</w:t>
      </w:r>
      <w:r w:rsidR="00F51853" w:rsidRPr="0099667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201D8" w:rsidRPr="00996673" w:rsidRDefault="00F51853" w:rsidP="00C75C65">
      <w:pPr>
        <w:numPr>
          <w:ilvl w:val="0"/>
          <w:numId w:val="4"/>
        </w:numPr>
        <w:spacing w:before="24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poczucie odpowiedzialności za realizację zadań, terminowość i sumienność,</w:t>
      </w:r>
    </w:p>
    <w:p w:rsidR="00F51853" w:rsidRPr="00996673" w:rsidRDefault="00F51853" w:rsidP="00C75C65">
      <w:pPr>
        <w:spacing w:before="240"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wykonywane na stanowisku</w:t>
      </w:r>
      <w:r w:rsidR="003419A5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64BDA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 między innymi</w:t>
      </w: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3419A5" w:rsidRPr="00996673" w:rsidRDefault="003419A5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Przeprowadzanie szkolenia wstępnego wszystkim nowo zatrudnionym pracownikom lub zmieniającym stanowisko pracy. Wydawanie zaświadczeń ze szkoleń.</w:t>
      </w:r>
    </w:p>
    <w:p w:rsidR="003419A5" w:rsidRPr="00996673" w:rsidRDefault="006C4C45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3419A5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ontrolowanie</w:t>
      </w: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bieżąco</w:t>
      </w:r>
      <w:r w:rsidR="003419A5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ważność </w:t>
      </w: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419A5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aktualność szkoleń okresowych BHP, profilaktycznych badań lekarskich pracowników oraz innych zaleceń lub też wskazań lekarskich</w:t>
      </w:r>
    </w:p>
    <w:p w:rsidR="003419A5" w:rsidRPr="00996673" w:rsidRDefault="003419A5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Kontroluje zasadność przydzielania środków ochrony indywidualnej, sprawdza na stanowiskach pracy czy są one stosowane zgodnie z ich przeznaczeniem</w:t>
      </w:r>
    </w:p>
    <w:p w:rsidR="003419A5" w:rsidRPr="00996673" w:rsidRDefault="003419A5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Niezwłocznie zawiadamia pracodawcę o zauważonym w zakładzie pracy wypadku albo zagrożeniu życia lub zdrowia ludzkiego oraz ostrzega pracowników i uczniów, a także inne osoby znajdujące się w rejonie zagrożenia, wstrzymuje pracę maszyn i urządzeń w przypadku wystąpienia bezpośredniego zagrożenia życia oraz zdrowia pracowników i uczniów</w:t>
      </w:r>
    </w:p>
    <w:p w:rsidR="003419A5" w:rsidRPr="00996673" w:rsidRDefault="003419A5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Współdziała z pracodawcą, społecznym inspektorem pracy w tworzeniu bezpiecznych i higienicznych warunków pracy i nauki</w:t>
      </w:r>
    </w:p>
    <w:p w:rsidR="003419A5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Wspólnie z pracodawcą organizuje stanowiska pracy i nauki zgodnie z przepisami i zasadami BHP oraz zgodnie z wymogami ergonomii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Egzekwuje przestrzeganie przez pracowników  przepisów i zasad BHP, uwzględniając zabezpieczenie pracowników przed wypadkami przy pracy, chorobami zawodowymi i innymi chorobami związanymi ze środowiskiem pracy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Przynajmniej raz w roku wspólnie z pracodawcą, społecznym inspektorem pracy dokonuje przeglądu placówki, jej wyposażenia oraz otoczenia pod kątem zapewnienia bezpieczeństwa warunków pracy i nauki – identyfikacja zagrożeń (diagnoza stanu BHP)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Inspektor BHP na bieżąco informuje pracodawc</w:t>
      </w:r>
      <w:r w:rsidR="006C4C45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stwierdzonych zagrożeniach zawodowych, jest autorem wniosków zmierzających do usunięcia tych zagrożeń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W sposób rzetelny i fachowy prowadzi dokumentację związaną z wypadkami pracowniczymi oraz uczniów(ustala przyczyny i okoliczności) podejmuje działania profilaktyczne mające na celu zapobieżenie w przyszłości podobnych zdarzeń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Dokonuje okresowej oceny ryzyka zawodowego na stanowiskach pracy oraz sporządza stosowaną dokumentację, wspólnie z pracodawcą informuje pracowników o ryzyku zawodowym, które wiąże się z wykonywaną pracą,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Występuje do pracodawcy o nałożenie kar porządkowych w stosunku do osób naruszających przepisy i zasady BHP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Niezwłocznie odsuwa od pracy pracowników, którzy swoim sposobem pracy lub zachowaniem stwarzają bezpośrednie </w:t>
      </w:r>
      <w:r w:rsidR="006C4C45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zagroż</w:t>
      </w: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enie życia lub zdrowia pracowników lub uczniów</w:t>
      </w:r>
    </w:p>
    <w:p w:rsidR="00B258A0" w:rsidRPr="00996673" w:rsidRDefault="00B258A0" w:rsidP="00C75C65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Inspektor BHP jest współodpowiedzialny za bezpiec</w:t>
      </w:r>
      <w:r w:rsidR="00264BDA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zne warunki pracy i nauki w plac</w:t>
      </w: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ówce</w:t>
      </w:r>
    </w:p>
    <w:p w:rsidR="00F51853" w:rsidRPr="00996673" w:rsidRDefault="00F51853" w:rsidP="00C75C65">
      <w:pPr>
        <w:spacing w:before="240"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dokumenty: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CV z dokładnym opisem przebiegu pracy zawodowej,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List motywacyjny,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Kwestionariusz osobowy dla osoby ubiegającej się o zatrudnienie,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Oświadczenie kandydata o braku przeciwwskazań zdrowotnych do pracy na oferowanym stanowisku,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 xml:space="preserve">Oświadczenie o niekaralności za przestępstwa popełnione umyślnie i korzystaniu z praw publicznych (w przypadku zatrudnienia, kandydat będzie obowiązany przedłożyć zaświadczenie z Krajowego Rejestru </w:t>
      </w:r>
      <w:r w:rsidRPr="00996673">
        <w:rPr>
          <w:rFonts w:ascii="Arial" w:hAnsi="Arial" w:cs="Arial"/>
          <w:sz w:val="24"/>
          <w:szCs w:val="24"/>
        </w:rPr>
        <w:lastRenderedPageBreak/>
        <w:t>Karnego o niekaralności za przestępstwa popełnione umyślnie w terminie 30 dni od daty zatrudnienia),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Kserokopie dokumentów potwierdzających wykształcenie i kwalifikacje zawodowe,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Kserokopie świadectw pracy,</w:t>
      </w:r>
    </w:p>
    <w:p w:rsidR="00733908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96673">
        <w:rPr>
          <w:rFonts w:ascii="Arial" w:hAnsi="Arial" w:cs="Arial"/>
          <w:sz w:val="24"/>
          <w:szCs w:val="24"/>
        </w:rPr>
        <w:t>Oświadczenie o wyrażeniu zgody na przetwarzanie danych osobowych zgodnie z ustawą Rozporządzenia Parlamentu Europejskiego i Rady UE 2016/679 o ochronie danych osobowych z dnia 27 kwietnia 2016 r. (RODO)</w:t>
      </w:r>
    </w:p>
    <w:p w:rsidR="00F51853" w:rsidRPr="00996673" w:rsidRDefault="00733908" w:rsidP="00C75C65">
      <w:pPr>
        <w:pStyle w:val="Akapitzlist"/>
        <w:numPr>
          <w:ilvl w:val="1"/>
          <w:numId w:val="11"/>
        </w:numPr>
        <w:spacing w:before="240" w:after="0" w:line="360" w:lineRule="auto"/>
        <w:ind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hAnsi="Arial" w:cs="Arial"/>
          <w:sz w:val="24"/>
          <w:szCs w:val="24"/>
        </w:rPr>
        <w:t xml:space="preserve">Oświadczenie o posiadaniu obywatelstwa polskiego </w:t>
      </w:r>
    </w:p>
    <w:p w:rsidR="00F51853" w:rsidRPr="00996673" w:rsidRDefault="00F51853" w:rsidP="00C75C65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i termin składania dokumentów</w:t>
      </w:r>
    </w:p>
    <w:p w:rsidR="00F51853" w:rsidRPr="00996673" w:rsidRDefault="00B07D75" w:rsidP="00C75C65">
      <w:pPr>
        <w:spacing w:before="240" w:after="0" w:line="360" w:lineRule="auto"/>
        <w:ind w:firstLine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fertę i wszystkie w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ymagane dokumenty należy złożyć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, w zakl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ejonej kopercie 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se</w:t>
      </w:r>
      <w:r w:rsidR="00655AE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kretariacie szkoły w godzinach </w:t>
      </w:r>
      <w:r w:rsidR="000C5ED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8.00</w:t>
      </w:r>
      <w:r w:rsidR="00655AE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</w:t>
      </w:r>
      <w:r w:rsidR="000C5ED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16.00 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przesłać li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stem poleconym </w:t>
      </w:r>
      <w:r w:rsidR="000C5ED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adres: 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Szkoła</w:t>
      </w:r>
      <w:r w:rsidR="000C5ED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Podstawowa nr 190, 93-154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0C5ED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Łódź 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</w:t>
      </w:r>
      <w:r w:rsidR="000C5ED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Malczewskiego 37/47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dopiskiem </w:t>
      </w:r>
      <w:r w:rsidR="00F51853" w:rsidRPr="00996673">
        <w:rPr>
          <w:rFonts w:ascii="Arial" w:eastAsia="Times New Roman" w:hAnsi="Arial" w:cs="Arial"/>
          <w:sz w:val="24"/>
          <w:szCs w:val="24"/>
          <w:lang w:eastAsia="pl-PL"/>
        </w:rPr>
        <w:t>„Nabór na stan</w:t>
      </w:r>
      <w:r w:rsidR="007F6B9F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owisko </w:t>
      </w:r>
      <w:r w:rsidR="003419A5" w:rsidRPr="00996673">
        <w:rPr>
          <w:rFonts w:ascii="Arial" w:eastAsia="Times New Roman" w:hAnsi="Arial" w:cs="Arial"/>
          <w:sz w:val="24"/>
          <w:szCs w:val="24"/>
          <w:lang w:eastAsia="pl-PL"/>
        </w:rPr>
        <w:t>inspektora ds. BHP</w:t>
      </w:r>
      <w:r w:rsidR="007F6B9F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655AED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nieprzekraczalnym terminie </w:t>
      </w:r>
      <w:r w:rsidR="00655AED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3419A5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 w:rsidR="007F6B9F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831B3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września</w:t>
      </w:r>
      <w:r w:rsidR="00655AED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A831B3" w:rsidRPr="009966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F5185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do godz. 13.00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51853" w:rsidRPr="00996673">
        <w:rPr>
          <w:rFonts w:ascii="Arial" w:eastAsia="Times New Roman" w:hAnsi="Arial" w:cs="Arial"/>
          <w:sz w:val="24"/>
          <w:szCs w:val="24"/>
          <w:lang w:eastAsia="pl-PL"/>
        </w:rPr>
        <w:t>Oferty, które wpłyną po wyznaczonym terminie nie będą rozpatrywane.</w:t>
      </w:r>
    </w:p>
    <w:p w:rsidR="007F6B9F" w:rsidRPr="00996673" w:rsidRDefault="00F51853" w:rsidP="00C75C65">
      <w:pPr>
        <w:spacing w:before="240" w:after="0" w:line="360" w:lineRule="auto"/>
        <w:ind w:firstLine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Nabór prowadzi komisja rekrutacyjna powołana przez dyrektora Szkoły Podstawowej nr  </w:t>
      </w:r>
      <w:r w:rsidR="007F6B9F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190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>w Łodzi.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Otwarcie kopert odbędzie się w dniu </w:t>
      </w:r>
      <w:r w:rsidR="003419A5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A831B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831B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września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</w:t>
      </w:r>
      <w:r w:rsidR="00A831B3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="007F6B9F" w:rsidRPr="00996673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</w:p>
    <w:p w:rsidR="00F51853" w:rsidRPr="00996673" w:rsidRDefault="007F6B9F" w:rsidP="00C75C65">
      <w:pPr>
        <w:spacing w:before="24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Kandydaci</w:t>
      </w:r>
      <w:r w:rsidR="00F51853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>zakwalifikowani</w:t>
      </w:r>
      <w:r w:rsidR="00F51853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zostaną dopuszczeni do dalszego etapu naboru i powiadomieni indywidualnie o t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erminie rozmowy kwalifikacyjnej </w:t>
      </w:r>
      <w:r w:rsidRPr="00996673">
        <w:rPr>
          <w:rFonts w:ascii="Arial" w:hAnsi="Arial" w:cs="Arial"/>
          <w:sz w:val="24"/>
          <w:szCs w:val="24"/>
        </w:rPr>
        <w:t>(prosimy o podanie nr telefonu lub adresu e-mail w dokumentach aplikacyjnych).</w:t>
      </w:r>
    </w:p>
    <w:p w:rsidR="00F51853" w:rsidRPr="00996673" w:rsidRDefault="00F51853" w:rsidP="00C75C65">
      <w:pPr>
        <w:spacing w:before="24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>Dokumenty kandydata wybranego w procesie naboru zostaną dołączone do akt osobowych.</w:t>
      </w:r>
    </w:p>
    <w:p w:rsidR="00F51853" w:rsidRPr="00996673" w:rsidRDefault="00F51853" w:rsidP="00C75C65">
      <w:pPr>
        <w:spacing w:before="24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Dokumenty pozostałych kandydatów będą przechowywane w sekretariacie Szkoły Podstawowej nr  </w:t>
      </w:r>
      <w:r w:rsidR="007F6B9F" w:rsidRPr="00996673">
        <w:rPr>
          <w:rFonts w:ascii="Arial" w:eastAsia="Times New Roman" w:hAnsi="Arial" w:cs="Arial"/>
          <w:sz w:val="24"/>
          <w:szCs w:val="24"/>
          <w:lang w:eastAsia="pl-PL"/>
        </w:rPr>
        <w:t>190</w:t>
      </w: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 w Łodzi  przez okres trzech miesięcy od dnia upowszechnienia informacji o naborze. W tym okresie kandydaci będą mogli odebrać swoje dokumenty osobiście, nieodebrane dokumenty zostaną zniszczone komisyjnie.</w:t>
      </w:r>
    </w:p>
    <w:p w:rsidR="00066778" w:rsidRPr="00996673" w:rsidRDefault="00F51853" w:rsidP="00C75C65">
      <w:pPr>
        <w:spacing w:before="24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Niezwłocznie po zakończeniu naboru informacja o jego wyniku zostanie podana do publicznej wiadomości na stronie internetowej BIP Szkoły Podstawowej nr </w:t>
      </w:r>
      <w:r w:rsidR="007F6B9F" w:rsidRPr="00996673">
        <w:rPr>
          <w:rFonts w:ascii="Arial" w:eastAsia="Times New Roman" w:hAnsi="Arial" w:cs="Arial"/>
          <w:sz w:val="24"/>
          <w:szCs w:val="24"/>
          <w:lang w:eastAsia="pl-PL"/>
        </w:rPr>
        <w:t xml:space="preserve">190 </w:t>
      </w:r>
      <w:r w:rsidR="009648A0" w:rsidRPr="00996673">
        <w:rPr>
          <w:rFonts w:ascii="Arial" w:eastAsia="Times New Roman" w:hAnsi="Arial" w:cs="Arial"/>
          <w:sz w:val="24"/>
          <w:szCs w:val="24"/>
          <w:lang w:eastAsia="pl-PL"/>
        </w:rPr>
        <w:t>w Łodzi.</w:t>
      </w:r>
    </w:p>
    <w:sectPr w:rsidR="00066778" w:rsidRPr="00996673" w:rsidSect="00B07D7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C66"/>
    <w:multiLevelType w:val="hybridMultilevel"/>
    <w:tmpl w:val="002ABD2C"/>
    <w:lvl w:ilvl="0" w:tplc="15A601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1FE"/>
    <w:multiLevelType w:val="hybridMultilevel"/>
    <w:tmpl w:val="85DC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5B16"/>
    <w:multiLevelType w:val="hybridMultilevel"/>
    <w:tmpl w:val="E7A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D7B"/>
    <w:multiLevelType w:val="hybridMultilevel"/>
    <w:tmpl w:val="74649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F02C7"/>
    <w:multiLevelType w:val="hybridMultilevel"/>
    <w:tmpl w:val="536E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72D63"/>
    <w:multiLevelType w:val="hybridMultilevel"/>
    <w:tmpl w:val="D63A0A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3F1738"/>
    <w:multiLevelType w:val="hybridMultilevel"/>
    <w:tmpl w:val="E676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C3B03"/>
    <w:multiLevelType w:val="hybridMultilevel"/>
    <w:tmpl w:val="D47C4D56"/>
    <w:lvl w:ilvl="0" w:tplc="5E9A8C8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74966"/>
    <w:multiLevelType w:val="hybridMultilevel"/>
    <w:tmpl w:val="A2CCDA1C"/>
    <w:lvl w:ilvl="0" w:tplc="589CEEC6">
      <w:start w:val="1"/>
      <w:numFmt w:val="decimal"/>
      <w:lvlText w:val="%1."/>
      <w:lvlJc w:val="left"/>
      <w:pPr>
        <w:ind w:left="1440" w:hanging="1080"/>
      </w:pPr>
      <w:rPr>
        <w:b/>
      </w:rPr>
    </w:lvl>
    <w:lvl w:ilvl="1" w:tplc="15A601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6706"/>
    <w:multiLevelType w:val="hybridMultilevel"/>
    <w:tmpl w:val="219EF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B78C2"/>
    <w:multiLevelType w:val="hybridMultilevel"/>
    <w:tmpl w:val="DCFE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853"/>
    <w:rsid w:val="00066778"/>
    <w:rsid w:val="000C5EDD"/>
    <w:rsid w:val="00111AD8"/>
    <w:rsid w:val="00137E74"/>
    <w:rsid w:val="001F5F03"/>
    <w:rsid w:val="00264BDA"/>
    <w:rsid w:val="002B3435"/>
    <w:rsid w:val="00303482"/>
    <w:rsid w:val="003419A5"/>
    <w:rsid w:val="00351137"/>
    <w:rsid w:val="00364016"/>
    <w:rsid w:val="0038108F"/>
    <w:rsid w:val="003A36D0"/>
    <w:rsid w:val="004371D4"/>
    <w:rsid w:val="004B0B07"/>
    <w:rsid w:val="00557DDB"/>
    <w:rsid w:val="00630DAC"/>
    <w:rsid w:val="00655AED"/>
    <w:rsid w:val="006C4C45"/>
    <w:rsid w:val="006D7990"/>
    <w:rsid w:val="006E5D66"/>
    <w:rsid w:val="00733908"/>
    <w:rsid w:val="00784479"/>
    <w:rsid w:val="007F6B9F"/>
    <w:rsid w:val="0089185A"/>
    <w:rsid w:val="008D13D8"/>
    <w:rsid w:val="009648A0"/>
    <w:rsid w:val="00996673"/>
    <w:rsid w:val="009B226B"/>
    <w:rsid w:val="009B7E00"/>
    <w:rsid w:val="009D6B2E"/>
    <w:rsid w:val="00A40C79"/>
    <w:rsid w:val="00A831B3"/>
    <w:rsid w:val="00B07D75"/>
    <w:rsid w:val="00B258A0"/>
    <w:rsid w:val="00B51965"/>
    <w:rsid w:val="00B55766"/>
    <w:rsid w:val="00B56E3F"/>
    <w:rsid w:val="00B92A3A"/>
    <w:rsid w:val="00C0307D"/>
    <w:rsid w:val="00C75C65"/>
    <w:rsid w:val="00CA1DC9"/>
    <w:rsid w:val="00DE5628"/>
    <w:rsid w:val="00DE5C8F"/>
    <w:rsid w:val="00DE6095"/>
    <w:rsid w:val="00E1563F"/>
    <w:rsid w:val="00E201D8"/>
    <w:rsid w:val="00E4302B"/>
    <w:rsid w:val="00E50A49"/>
    <w:rsid w:val="00E80730"/>
    <w:rsid w:val="00E81EF1"/>
    <w:rsid w:val="00F51853"/>
    <w:rsid w:val="00FE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1137"/>
    <w:pPr>
      <w:ind w:left="720"/>
      <w:contextualSpacing/>
    </w:pPr>
  </w:style>
  <w:style w:type="paragraph" w:customStyle="1" w:styleId="Default">
    <w:name w:val="Default"/>
    <w:rsid w:val="0035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roduction-desc">
    <w:name w:val="introduction-desc"/>
    <w:basedOn w:val="Domylnaczcionkaakapitu"/>
    <w:rsid w:val="0026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J.Hlebowicz-Cieplak</cp:lastModifiedBy>
  <cp:revision>6</cp:revision>
  <cp:lastPrinted>2018-11-02T10:18:00Z</cp:lastPrinted>
  <dcterms:created xsi:type="dcterms:W3CDTF">2021-10-01T07:56:00Z</dcterms:created>
  <dcterms:modified xsi:type="dcterms:W3CDTF">2021-10-04T08:16:00Z</dcterms:modified>
</cp:coreProperties>
</file>